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8E0EE" w14:textId="77777777" w:rsidR="00BE1F21" w:rsidRPr="00BE1F21" w:rsidRDefault="00BE1F21" w:rsidP="00BE1F21">
      <w:pPr>
        <w:shd w:val="clear" w:color="auto" w:fill="FFFFFF"/>
        <w:spacing w:after="450" w:line="240" w:lineRule="auto"/>
        <w:outlineLvl w:val="1"/>
        <w:rPr>
          <w:rFonts w:ascii="TekoWeb" w:eastAsia="Times New Roman" w:hAnsi="TekoWeb" w:cs="Arial"/>
          <w:b/>
          <w:bCs/>
          <w:color w:val="454533"/>
          <w:kern w:val="0"/>
          <w:sz w:val="36"/>
          <w:szCs w:val="36"/>
          <w:lang w:eastAsia="cs-CZ"/>
          <w14:ligatures w14:val="none"/>
        </w:rPr>
      </w:pPr>
      <w:r w:rsidRPr="00BE1F21">
        <w:rPr>
          <w:rFonts w:ascii="TekoWeb" w:eastAsia="Times New Roman" w:hAnsi="TekoWeb" w:cs="Arial"/>
          <w:b/>
          <w:bCs/>
          <w:color w:val="454533"/>
          <w:kern w:val="0"/>
          <w:sz w:val="36"/>
          <w:szCs w:val="36"/>
          <w:lang w:eastAsia="cs-CZ"/>
          <w14:ligatures w14:val="none"/>
        </w:rPr>
        <w:t>VYHLASKA -</w:t>
      </w:r>
      <w:proofErr w:type="spellStart"/>
      <w:r w:rsidRPr="00BE1F21">
        <w:rPr>
          <w:rFonts w:ascii="TekoWeb" w:eastAsia="Times New Roman" w:hAnsi="TekoWeb" w:cs="Arial"/>
          <w:b/>
          <w:bCs/>
          <w:color w:val="454533"/>
          <w:kern w:val="0"/>
          <w:sz w:val="36"/>
          <w:szCs w:val="36"/>
          <w:lang w:eastAsia="cs-CZ"/>
          <w14:ligatures w14:val="none"/>
        </w:rPr>
        <w:t>neinv</w:t>
      </w:r>
      <w:proofErr w:type="spellEnd"/>
      <w:r w:rsidRPr="00BE1F21">
        <w:rPr>
          <w:rFonts w:ascii="TekoWeb" w:eastAsia="Times New Roman" w:hAnsi="TekoWeb" w:cs="Arial"/>
          <w:b/>
          <w:bCs/>
          <w:color w:val="454533"/>
          <w:kern w:val="0"/>
          <w:sz w:val="36"/>
          <w:szCs w:val="36"/>
          <w:lang w:eastAsia="cs-CZ"/>
          <w14:ligatures w14:val="none"/>
        </w:rPr>
        <w:t xml:space="preserve">. </w:t>
      </w:r>
      <w:proofErr w:type="spellStart"/>
      <w:r w:rsidRPr="00BE1F21">
        <w:rPr>
          <w:rFonts w:ascii="TekoWeb" w:eastAsia="Times New Roman" w:hAnsi="TekoWeb" w:cs="Arial"/>
          <w:b/>
          <w:bCs/>
          <w:color w:val="454533"/>
          <w:kern w:val="0"/>
          <w:sz w:val="36"/>
          <w:szCs w:val="36"/>
          <w:lang w:eastAsia="cs-CZ"/>
          <w14:ligatures w14:val="none"/>
        </w:rPr>
        <w:t>naklady</w:t>
      </w:r>
      <w:proofErr w:type="spellEnd"/>
      <w:r w:rsidRPr="00BE1F21">
        <w:rPr>
          <w:rFonts w:ascii="TekoWeb" w:eastAsia="Times New Roman" w:hAnsi="TekoWeb" w:cs="Arial"/>
          <w:b/>
          <w:bCs/>
          <w:color w:val="454533"/>
          <w:kern w:val="0"/>
          <w:sz w:val="36"/>
          <w:szCs w:val="36"/>
          <w:lang w:eastAsia="cs-CZ"/>
          <w14:ligatures w14:val="none"/>
        </w:rPr>
        <w:t xml:space="preserve"> ZŠ</w:t>
      </w:r>
    </w:p>
    <w:p w14:paraId="1729DDB6" w14:textId="77777777" w:rsidR="00BE1F21" w:rsidRPr="00BE1F21" w:rsidRDefault="00BE1F21" w:rsidP="00BE1F21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</w:pPr>
      <w:r w:rsidRPr="00BE1F21">
        <w:rPr>
          <w:rFonts w:ascii="Arial" w:eastAsia="Times New Roman" w:hAnsi="Arial" w:cs="Arial"/>
          <w:b/>
          <w:bCs/>
          <w:color w:val="444444"/>
          <w:kern w:val="0"/>
          <w:sz w:val="48"/>
          <w:szCs w:val="48"/>
          <w:lang w:eastAsia="cs-CZ"/>
          <w14:ligatures w14:val="none"/>
        </w:rPr>
        <w:t>Obec Řepín</w:t>
      </w:r>
      <w:r w:rsidRPr="00BE1F21"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cs-CZ"/>
          <w14:ligatures w14:val="none"/>
        </w:rPr>
        <w:t>, okr. Mělník</w:t>
      </w:r>
    </w:p>
    <w:p w14:paraId="3C2B3B07" w14:textId="77777777" w:rsidR="00BE1F21" w:rsidRPr="00BE1F21" w:rsidRDefault="00BE1F21" w:rsidP="00BE1F21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cs-CZ"/>
          <w14:ligatures w14:val="none"/>
        </w:rPr>
      </w:pPr>
    </w:p>
    <w:p w14:paraId="61843FF3" w14:textId="77777777" w:rsidR="00BE1F21" w:rsidRPr="00BE1F21" w:rsidRDefault="00BE1F21" w:rsidP="00BE1F21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cs-CZ"/>
          <w14:ligatures w14:val="none"/>
        </w:rPr>
      </w:pPr>
      <w:r w:rsidRPr="00BE1F21"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cs-CZ"/>
          <w14:ligatures w14:val="none"/>
        </w:rPr>
        <w:t>Obecně závazná vyhláška</w:t>
      </w:r>
    </w:p>
    <w:p w14:paraId="29964743" w14:textId="77777777" w:rsidR="00BE1F21" w:rsidRPr="00BE1F21" w:rsidRDefault="00BE1F21" w:rsidP="00BE1F21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cs-CZ"/>
          <w14:ligatures w14:val="none"/>
        </w:rPr>
      </w:pPr>
      <w:r w:rsidRPr="00BE1F21"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cs-CZ"/>
          <w14:ligatures w14:val="none"/>
        </w:rPr>
        <w:t>č. 3 /2003</w:t>
      </w:r>
    </w:p>
    <w:p w14:paraId="0538A418" w14:textId="77777777" w:rsidR="00BE1F21" w:rsidRPr="00BE1F21" w:rsidRDefault="00BE1F21" w:rsidP="00BE1F21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cs-CZ"/>
          <w14:ligatures w14:val="none"/>
        </w:rPr>
      </w:pPr>
      <w:r w:rsidRPr="00BE1F21"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cs-CZ"/>
          <w14:ligatures w14:val="none"/>
        </w:rPr>
        <w:t>o příspěvku na částečnou úhradu neinvestičních nákladů</w:t>
      </w:r>
    </w:p>
    <w:p w14:paraId="68FBDC85" w14:textId="77777777" w:rsidR="00BE1F21" w:rsidRPr="00BE1F21" w:rsidRDefault="00BE1F21" w:rsidP="00BE1F21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cs-CZ"/>
          <w14:ligatures w14:val="none"/>
        </w:rPr>
      </w:pPr>
      <w:r w:rsidRPr="00BE1F21"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cs-CZ"/>
          <w14:ligatures w14:val="none"/>
        </w:rPr>
        <w:t>školní družiny a mateřské školy v obci Řepín</w:t>
      </w:r>
    </w:p>
    <w:p w14:paraId="2147D62D" w14:textId="77777777" w:rsidR="00BE1F21" w:rsidRPr="00BE1F21" w:rsidRDefault="00BE1F21" w:rsidP="00BE1F2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5BF0397D" w14:textId="77777777" w:rsidR="00BE1F21" w:rsidRPr="00BE1F21" w:rsidRDefault="00BE1F21" w:rsidP="00BE1F2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E1F2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Zastupitelstvo obce Řepín schválilo</w:t>
      </w:r>
      <w:r w:rsidRPr="00BE1F21">
        <w:rPr>
          <w:rFonts w:ascii="Arial" w:eastAsia="Times New Roman" w:hAnsi="Arial" w:cs="Arial"/>
          <w:color w:val="FF0000"/>
          <w:kern w:val="0"/>
          <w:lang w:eastAsia="cs-CZ"/>
          <w14:ligatures w14:val="none"/>
        </w:rPr>
        <w:t> </w:t>
      </w:r>
      <w:r w:rsidRPr="00BE1F2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a vydává</w:t>
      </w:r>
      <w:r w:rsidRPr="00BE1F21">
        <w:rPr>
          <w:rFonts w:ascii="Arial" w:eastAsia="Times New Roman" w:hAnsi="Arial" w:cs="Arial"/>
          <w:color w:val="FF0000"/>
          <w:kern w:val="0"/>
          <w:lang w:eastAsia="cs-CZ"/>
          <w14:ligatures w14:val="none"/>
        </w:rPr>
        <w:t> </w:t>
      </w:r>
      <w:r w:rsidRPr="00BE1F2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dne 15. 9.2003 v souladu s </w:t>
      </w:r>
      <w:proofErr w:type="spellStart"/>
      <w:r w:rsidRPr="00BE1F2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ust</w:t>
      </w:r>
      <w:proofErr w:type="spellEnd"/>
      <w:r w:rsidRPr="00BE1F2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. § 10 </w:t>
      </w:r>
      <w:proofErr w:type="spellStart"/>
      <w:r w:rsidRPr="00BE1F2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písm.d</w:t>
      </w:r>
      <w:proofErr w:type="spellEnd"/>
      <w:r w:rsidRPr="00BE1F2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), § 35 a § 84 odst. 2) písm. i) zákona č. 128/2000 Sb., o obcích, ve znění pozdějších předpisů, a v souladu s </w:t>
      </w:r>
      <w:proofErr w:type="spellStart"/>
      <w:r w:rsidRPr="00BE1F2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ust</w:t>
      </w:r>
      <w:proofErr w:type="spellEnd"/>
      <w:r w:rsidRPr="00BE1F2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. § 19a a § 19c zákona č. 564/1990 Sb., o státní správě a samosprávě</w:t>
      </w:r>
    </w:p>
    <w:p w14:paraId="29DA52A5" w14:textId="77777777" w:rsidR="00BE1F21" w:rsidRPr="00BE1F21" w:rsidRDefault="00BE1F21" w:rsidP="00BE1F2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E1F2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ve školství, ve znění pozdějších předpisů, tuto obecně závaznou vyhlášku o příspěvku</w:t>
      </w:r>
    </w:p>
    <w:p w14:paraId="37A13C70" w14:textId="77777777" w:rsidR="00BE1F21" w:rsidRPr="00BE1F21" w:rsidRDefault="00BE1F21" w:rsidP="00BE1F2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E1F2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na částečnou úhradu neinvestičních nákladů školní družiny a mateřské školy v obci Řepín:</w:t>
      </w:r>
    </w:p>
    <w:p w14:paraId="3F986CE1" w14:textId="77777777" w:rsidR="00BE1F21" w:rsidRPr="00BE1F21" w:rsidRDefault="00BE1F21" w:rsidP="00BE1F2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</w:pPr>
      <w:r w:rsidRPr="00BE1F2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</w:p>
    <w:p w14:paraId="5595C58F" w14:textId="77777777" w:rsidR="00BE1F21" w:rsidRPr="00BE1F21" w:rsidRDefault="00BE1F21" w:rsidP="00BE1F21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</w:pPr>
      <w:r w:rsidRPr="00BE1F21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Čl. I.</w:t>
      </w:r>
    </w:p>
    <w:p w14:paraId="6DC8E646" w14:textId="77777777" w:rsidR="00BE1F21" w:rsidRPr="00BE1F21" w:rsidRDefault="00BE1F21" w:rsidP="00BE1F21">
      <w:pPr>
        <w:shd w:val="clear" w:color="auto" w:fill="FFFFFF"/>
        <w:spacing w:before="120" w:after="0" w:line="240" w:lineRule="auto"/>
        <w:ind w:left="720"/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</w:pPr>
      <w:r w:rsidRPr="00BE1F21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Obec Řepín vybírá dle zákona č. 564/1990 Sb., o státní správě a samosprávě ve školství, ve znění pozdějších předpisů, příspěvek na částečnou úhradu neinvestičních nákladů školského a předškolního zařízení – školní družiny a mateřské školy Základní školy v Řepíně, jejímž zřizovatelem je obec Řepín.</w:t>
      </w:r>
    </w:p>
    <w:p w14:paraId="4F36F7C7" w14:textId="77777777" w:rsidR="00BE1F21" w:rsidRPr="00BE1F21" w:rsidRDefault="00BE1F21" w:rsidP="00BE1F2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i/>
          <w:iCs/>
          <w:color w:val="FF0000"/>
          <w:kern w:val="0"/>
          <w:sz w:val="20"/>
          <w:szCs w:val="20"/>
          <w:lang w:eastAsia="cs-CZ"/>
          <w14:ligatures w14:val="none"/>
        </w:rPr>
      </w:pPr>
      <w:r w:rsidRPr="00BE1F21">
        <w:rPr>
          <w:rFonts w:ascii="Arial" w:eastAsia="Times New Roman" w:hAnsi="Arial" w:cs="Arial"/>
          <w:i/>
          <w:iCs/>
          <w:color w:val="FF0000"/>
          <w:kern w:val="0"/>
          <w:sz w:val="20"/>
          <w:szCs w:val="20"/>
          <w:lang w:eastAsia="cs-CZ"/>
          <w14:ligatures w14:val="none"/>
        </w:rPr>
        <w:t>.</w:t>
      </w:r>
    </w:p>
    <w:p w14:paraId="0ACC59F3" w14:textId="77777777" w:rsidR="00BE1F21" w:rsidRPr="00BE1F21" w:rsidRDefault="00BE1F21" w:rsidP="00BE1F2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5CA36BC9" w14:textId="77777777" w:rsidR="00BE1F21" w:rsidRPr="00BE1F21" w:rsidRDefault="00BE1F21" w:rsidP="00BE1F21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E1F2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Čl. II.</w:t>
      </w:r>
    </w:p>
    <w:p w14:paraId="046AD3D1" w14:textId="77777777" w:rsidR="00BE1F21" w:rsidRPr="00BE1F21" w:rsidRDefault="00BE1F21" w:rsidP="00BE1F21">
      <w:pPr>
        <w:shd w:val="clear" w:color="auto" w:fill="FFFFFF"/>
        <w:spacing w:before="120" w:after="0" w:line="240" w:lineRule="auto"/>
        <w:ind w:left="1440"/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</w:pPr>
      <w:r w:rsidRPr="00BE1F21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1) Povinnost platit příspěvek na částečnou úhradu neinvestičních nákladů mateřské školy mají rodiče nebo zákonní zástupci dítěte, které navštěvuje mateřskou školu Základní</w:t>
      </w:r>
    </w:p>
    <w:p w14:paraId="114CAB95" w14:textId="77777777" w:rsidR="00BE1F21" w:rsidRPr="00BE1F21" w:rsidRDefault="00BE1F21" w:rsidP="00BE1F21">
      <w:pPr>
        <w:shd w:val="clear" w:color="auto" w:fill="FFFFFF"/>
        <w:spacing w:before="120" w:after="0" w:line="240" w:lineRule="auto"/>
        <w:ind w:left="720"/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</w:pPr>
      <w:r w:rsidRPr="00BE1F21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školy v Řepíně. /dále jen plátce/</w:t>
      </w:r>
    </w:p>
    <w:p w14:paraId="455F1E83" w14:textId="77777777" w:rsidR="00BE1F21" w:rsidRPr="00BE1F21" w:rsidRDefault="00BE1F21" w:rsidP="00BE1F21">
      <w:pPr>
        <w:shd w:val="clear" w:color="auto" w:fill="FFFFFF"/>
        <w:spacing w:before="120" w:after="0" w:line="240" w:lineRule="auto"/>
        <w:ind w:left="1440"/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</w:pPr>
      <w:r w:rsidRPr="00BE1F21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2) Povinnost platit příspěvek na částečnou úhradu neinvestičních nákladů školní družiny</w:t>
      </w:r>
    </w:p>
    <w:p w14:paraId="6D2267F2" w14:textId="77777777" w:rsidR="00BE1F21" w:rsidRPr="00BE1F21" w:rsidRDefault="00BE1F21" w:rsidP="00BE1F21">
      <w:pPr>
        <w:shd w:val="clear" w:color="auto" w:fill="FFFFFF"/>
        <w:spacing w:before="120" w:after="0" w:line="240" w:lineRule="auto"/>
        <w:ind w:left="72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E1F21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mají rodiče nebo zákonní zástupci dítěte, které navštěvuje školní družinu Základní</w:t>
      </w:r>
    </w:p>
    <w:p w14:paraId="5BFA9F61" w14:textId="77777777" w:rsidR="00BE1F21" w:rsidRPr="00BE1F21" w:rsidRDefault="00BE1F21" w:rsidP="00BE1F21">
      <w:pPr>
        <w:shd w:val="clear" w:color="auto" w:fill="FFFFFF"/>
        <w:spacing w:before="120" w:after="0" w:line="240" w:lineRule="auto"/>
        <w:ind w:left="72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E1F21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školy</w:t>
      </w:r>
      <w:r w:rsidRPr="00BE1F21"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  <w14:ligatures w14:val="none"/>
        </w:rPr>
        <w:t> </w:t>
      </w:r>
      <w:r w:rsidRPr="00BE1F21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v Řepíně /dále jen plátce/.</w:t>
      </w:r>
    </w:p>
    <w:p w14:paraId="38C13ECE" w14:textId="77777777" w:rsidR="00BE1F21" w:rsidRPr="00BE1F21" w:rsidRDefault="00BE1F21" w:rsidP="00BE1F21">
      <w:pPr>
        <w:shd w:val="clear" w:color="auto" w:fill="FFFFFF"/>
        <w:spacing w:after="240" w:line="240" w:lineRule="auto"/>
        <w:ind w:left="720"/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</w:pPr>
    </w:p>
    <w:p w14:paraId="1398FAAC" w14:textId="77777777" w:rsidR="00BE1F21" w:rsidRDefault="00BE1F21" w:rsidP="00BE1F21">
      <w:pPr>
        <w:shd w:val="clear" w:color="auto" w:fill="FFFFFF"/>
        <w:spacing w:before="120" w:after="0" w:line="240" w:lineRule="auto"/>
        <w:ind w:left="720"/>
        <w:jc w:val="center"/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</w:pPr>
    </w:p>
    <w:p w14:paraId="68933442" w14:textId="3E385EC8" w:rsidR="00BE1F21" w:rsidRPr="00BE1F21" w:rsidRDefault="00BE1F21" w:rsidP="00BE1F21">
      <w:pPr>
        <w:shd w:val="clear" w:color="auto" w:fill="FFFFFF"/>
        <w:spacing w:before="120" w:after="0" w:line="240" w:lineRule="auto"/>
        <w:ind w:left="720"/>
        <w:jc w:val="center"/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</w:pPr>
      <w:r w:rsidRPr="00BE1F21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lastRenderedPageBreak/>
        <w:t>Čl. III.</w:t>
      </w:r>
    </w:p>
    <w:p w14:paraId="7248B67E" w14:textId="77777777" w:rsidR="00BE1F21" w:rsidRPr="00BE1F21" w:rsidRDefault="00BE1F21" w:rsidP="00BE1F21">
      <w:pPr>
        <w:shd w:val="clear" w:color="auto" w:fill="FFFFFF"/>
        <w:spacing w:before="120" w:after="0" w:line="240" w:lineRule="auto"/>
        <w:ind w:left="72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E1F2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Příspěvek na částečnou úhradu neinvestičních nákladů mateřské školy a školní družiny se stanovuje ve výši:</w:t>
      </w:r>
    </w:p>
    <w:p w14:paraId="6A8DFCE7" w14:textId="77777777" w:rsidR="00BE1F21" w:rsidRPr="00BE1F21" w:rsidRDefault="00BE1F21" w:rsidP="00BE1F21">
      <w:pPr>
        <w:shd w:val="clear" w:color="auto" w:fill="FFFFFF"/>
        <w:spacing w:before="120" w:after="0" w:line="240" w:lineRule="auto"/>
        <w:ind w:left="144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E1F2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 a)  mateřská škola   100,-Kč za jedno dítě a měsíc</w:t>
      </w:r>
    </w:p>
    <w:p w14:paraId="642C10F1" w14:textId="77777777" w:rsidR="00BE1F21" w:rsidRPr="00BE1F21" w:rsidRDefault="00BE1F21" w:rsidP="00BE1F21">
      <w:pPr>
        <w:shd w:val="clear" w:color="auto" w:fill="FFFFFF"/>
        <w:spacing w:before="120" w:after="0" w:line="240" w:lineRule="auto"/>
        <w:ind w:left="144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E1F2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 b)  školní družina    50,- Kč za jedno dítě a měsíc.</w:t>
      </w:r>
    </w:p>
    <w:p w14:paraId="0992E464" w14:textId="77777777" w:rsidR="00BE1F21" w:rsidRPr="00BE1F21" w:rsidRDefault="00BE1F21" w:rsidP="00BE1F21">
      <w:pPr>
        <w:shd w:val="clear" w:color="auto" w:fill="FFFFFF"/>
        <w:spacing w:after="240" w:line="240" w:lineRule="auto"/>
        <w:ind w:left="1440"/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</w:pPr>
      <w:r w:rsidRPr="00BE1F2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br/>
      </w:r>
    </w:p>
    <w:p w14:paraId="635086F3" w14:textId="77777777" w:rsidR="00BE1F21" w:rsidRPr="00BE1F21" w:rsidRDefault="00BE1F21" w:rsidP="00BE1F21">
      <w:pPr>
        <w:shd w:val="clear" w:color="auto" w:fill="FFFFFF"/>
        <w:spacing w:before="120" w:after="0" w:line="240" w:lineRule="auto"/>
        <w:ind w:left="1440"/>
        <w:jc w:val="center"/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</w:pPr>
      <w:r w:rsidRPr="00BE1F21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Čl. IV.</w:t>
      </w:r>
    </w:p>
    <w:p w14:paraId="23560214" w14:textId="77777777" w:rsidR="00BE1F21" w:rsidRPr="00BE1F21" w:rsidRDefault="00BE1F21" w:rsidP="00BE1F21">
      <w:pPr>
        <w:shd w:val="clear" w:color="auto" w:fill="FFFFFF"/>
        <w:spacing w:before="120" w:after="0" w:line="240" w:lineRule="auto"/>
        <w:ind w:left="144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E1F2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Příspěvek na částečnou úhradu neinvestičních nákladů se platí zřizovateli Základní školy v Řepíně, resp. mateřské školy a školní družiny – obci Řepín. Příspěvek je splatný vždy do 15. dne v měsíci, za který náleží. Příspěvek je možno platit bezhotovostním převodem či v hotovosti.</w:t>
      </w:r>
    </w:p>
    <w:p w14:paraId="359A7F06" w14:textId="77777777" w:rsidR="00BE1F21" w:rsidRPr="00BE1F21" w:rsidRDefault="00BE1F21" w:rsidP="00BE1F21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</w:pPr>
    </w:p>
    <w:p w14:paraId="0307E725" w14:textId="77777777" w:rsidR="00BE1F21" w:rsidRPr="00BE1F21" w:rsidRDefault="00BE1F21" w:rsidP="00BE1F21">
      <w:pPr>
        <w:shd w:val="clear" w:color="auto" w:fill="FFFFFF"/>
        <w:spacing w:before="120" w:after="0" w:line="240" w:lineRule="auto"/>
        <w:ind w:left="1440"/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</w:pPr>
      <w:r w:rsidRPr="00BE1F21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1)  Bezhotovostním převodem je možno příspěvek platit ve prospěch účtu</w:t>
      </w:r>
    </w:p>
    <w:p w14:paraId="613B2160" w14:textId="77777777" w:rsidR="00BE1F21" w:rsidRPr="00BE1F21" w:rsidRDefault="00BE1F21" w:rsidP="00BE1F21">
      <w:pPr>
        <w:shd w:val="clear" w:color="auto" w:fill="FFFFFF"/>
        <w:spacing w:before="120" w:after="0" w:line="240" w:lineRule="auto"/>
        <w:ind w:left="1440"/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</w:pPr>
      <w:r w:rsidRPr="00BE1F21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č. 460003309/0800, vedeného u ČS spořitelny, a.s.</w:t>
      </w:r>
    </w:p>
    <w:p w14:paraId="347C3CCA" w14:textId="77777777" w:rsidR="00BE1F21" w:rsidRPr="00BE1F21" w:rsidRDefault="00BE1F21" w:rsidP="00BE1F21">
      <w:pPr>
        <w:shd w:val="clear" w:color="auto" w:fill="FFFFFF"/>
        <w:spacing w:before="120" w:after="0" w:line="240" w:lineRule="auto"/>
        <w:ind w:left="1440"/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</w:pPr>
      <w:r w:rsidRPr="00BE1F21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2) Příspěvek je možno platit v hotovosti, na Obecním úřadě Řepín, v úřední dny pondělí,</w:t>
      </w:r>
    </w:p>
    <w:p w14:paraId="1D34E4DB" w14:textId="77777777" w:rsidR="00BE1F21" w:rsidRPr="00BE1F21" w:rsidRDefault="00BE1F21" w:rsidP="00BE1F2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</w:pPr>
      <w:r w:rsidRPr="00BE1F21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středa v úřední hodiny 8.00 – 12.00, 13.00-16.30.</w:t>
      </w:r>
    </w:p>
    <w:p w14:paraId="113C6660" w14:textId="77777777" w:rsidR="00BE1F21" w:rsidRPr="00BE1F21" w:rsidRDefault="00BE1F21" w:rsidP="00BE1F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39EBA7B" w14:textId="6ED54E0E" w:rsidR="00BE1F21" w:rsidRPr="00BE1F21" w:rsidRDefault="00BE1F21" w:rsidP="00BE1F21">
      <w:pPr>
        <w:shd w:val="clear" w:color="auto" w:fill="FFFFFF"/>
        <w:spacing w:before="120" w:after="0" w:line="240" w:lineRule="auto"/>
        <w:ind w:left="720"/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</w:pPr>
      <w:r w:rsidRPr="00BE1F21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 </w:t>
      </w:r>
      <w:r w:rsidRPr="00BE1F21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br/>
      </w:r>
      <w:r w:rsidRPr="00BE1F21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br/>
      </w:r>
    </w:p>
    <w:p w14:paraId="6B64C4DE" w14:textId="77777777" w:rsidR="00BE1F21" w:rsidRPr="00BE1F21" w:rsidRDefault="00BE1F21" w:rsidP="00BE1F21">
      <w:pPr>
        <w:shd w:val="clear" w:color="auto" w:fill="FFFFFF"/>
        <w:spacing w:before="120" w:after="0" w:line="240" w:lineRule="auto"/>
        <w:ind w:left="720"/>
        <w:jc w:val="center"/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</w:pPr>
      <w:r w:rsidRPr="00BE1F21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ČL. V.</w:t>
      </w:r>
    </w:p>
    <w:p w14:paraId="13E15DBB" w14:textId="77777777" w:rsidR="00BE1F21" w:rsidRPr="00BE1F21" w:rsidRDefault="00BE1F21" w:rsidP="00BE1F21">
      <w:pPr>
        <w:shd w:val="clear" w:color="auto" w:fill="FFFFFF"/>
        <w:spacing w:before="120" w:after="0" w:line="240" w:lineRule="auto"/>
        <w:ind w:left="1440"/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</w:pPr>
      <w:r w:rsidRPr="00BE1F21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1) Příspěvek se neplatí v případě, kdy po jeho zaplacení klesne součet příjmů příslušníků domácnosti, ve které dítě žije, pod 1,25 násobku částky potřebné k zajištění výživy a ostatních osobních potřeb a nezbytných nákladů na domácnost.</w:t>
      </w:r>
    </w:p>
    <w:p w14:paraId="47D583C2" w14:textId="77777777" w:rsidR="00BE1F21" w:rsidRPr="00BE1F21" w:rsidRDefault="00BE1F21" w:rsidP="00BE1F21">
      <w:pPr>
        <w:shd w:val="clear" w:color="auto" w:fill="FFFFFF"/>
        <w:spacing w:before="120" w:after="0" w:line="240" w:lineRule="auto"/>
        <w:ind w:left="1440"/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</w:pPr>
      <w:r w:rsidRPr="00BE1F21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2) Ve výjimečných případech může obec Řepín osvobodit plátce platit příspěvek, zcela nebo zčásti. Osvobození od platby se poskytuje na jeden školní rok.</w:t>
      </w:r>
    </w:p>
    <w:p w14:paraId="652C857D" w14:textId="77777777" w:rsidR="00BE1F21" w:rsidRPr="00BE1F21" w:rsidRDefault="00BE1F21" w:rsidP="00BE1F21">
      <w:pPr>
        <w:shd w:val="clear" w:color="auto" w:fill="FFFFFF"/>
        <w:spacing w:after="240" w:line="240" w:lineRule="auto"/>
        <w:ind w:left="1440"/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</w:pPr>
    </w:p>
    <w:p w14:paraId="7809E858" w14:textId="77777777" w:rsidR="00BE1F21" w:rsidRPr="00BE1F21" w:rsidRDefault="00BE1F21" w:rsidP="00BE1F2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</w:pPr>
    </w:p>
    <w:p w14:paraId="2F23734D" w14:textId="77777777" w:rsidR="00BE1F21" w:rsidRPr="00BE1F21" w:rsidRDefault="00BE1F21" w:rsidP="00BE1F21">
      <w:pPr>
        <w:shd w:val="clear" w:color="auto" w:fill="FFFFFF"/>
        <w:spacing w:before="120" w:after="0" w:line="240" w:lineRule="auto"/>
        <w:ind w:left="720"/>
        <w:jc w:val="center"/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</w:pPr>
      <w:r w:rsidRPr="00BE1F21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Čl. VI.</w:t>
      </w:r>
    </w:p>
    <w:p w14:paraId="7E0B2A35" w14:textId="77777777" w:rsidR="00BE1F21" w:rsidRPr="00BE1F21" w:rsidRDefault="00BE1F21" w:rsidP="00BE1F21">
      <w:pPr>
        <w:shd w:val="clear" w:color="auto" w:fill="FFFFFF"/>
        <w:spacing w:before="120" w:after="0" w:line="240" w:lineRule="auto"/>
        <w:ind w:left="144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E1F21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1) Touto vyhláškou se zrušuje obecně závazná vyhláška obce Řepín</w:t>
      </w:r>
      <w:r w:rsidRPr="00BE1F21">
        <w:rPr>
          <w:rFonts w:ascii="Arial" w:eastAsia="Times New Roman" w:hAnsi="Arial" w:cs="Arial"/>
          <w:color w:val="FF0000"/>
          <w:kern w:val="0"/>
          <w:sz w:val="20"/>
          <w:szCs w:val="20"/>
          <w:lang w:eastAsia="cs-CZ"/>
          <w14:ligatures w14:val="none"/>
        </w:rPr>
        <w:t> </w:t>
      </w:r>
      <w:r w:rsidRPr="00BE1F21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č. 2 /1998</w:t>
      </w:r>
    </w:p>
    <w:p w14:paraId="0D5F4046" w14:textId="77777777" w:rsidR="00BE1F21" w:rsidRPr="00BE1F21" w:rsidRDefault="00BE1F21" w:rsidP="00BE1F21">
      <w:pPr>
        <w:shd w:val="clear" w:color="auto" w:fill="FFFFFF"/>
        <w:spacing w:before="120" w:after="0" w:line="240" w:lineRule="auto"/>
        <w:ind w:left="72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E1F2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 částečné úhradě neinvestičních nákladů provozu školní družiny při ZDŠ Řepín a</w:t>
      </w:r>
    </w:p>
    <w:p w14:paraId="1A316B37" w14:textId="77777777" w:rsidR="00BE1F21" w:rsidRPr="00BE1F21" w:rsidRDefault="00BE1F21" w:rsidP="00BE1F21">
      <w:pPr>
        <w:shd w:val="clear" w:color="auto" w:fill="FFFFFF"/>
        <w:spacing w:before="120" w:after="0" w:line="240" w:lineRule="auto"/>
        <w:ind w:left="72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E1F2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obecně závazná vyhláška obce Řepín č. 3/1998 o částečné úhradě neinvestičních</w:t>
      </w:r>
    </w:p>
    <w:p w14:paraId="74EACFC7" w14:textId="77777777" w:rsidR="00BE1F21" w:rsidRPr="00BE1F21" w:rsidRDefault="00BE1F21" w:rsidP="00BE1F21">
      <w:pPr>
        <w:shd w:val="clear" w:color="auto" w:fill="FFFFFF"/>
        <w:spacing w:before="120" w:after="0" w:line="240" w:lineRule="auto"/>
        <w:ind w:left="72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E1F2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nákladů provozu mateřské školy v Řepíně.</w:t>
      </w:r>
    </w:p>
    <w:p w14:paraId="6F320B56" w14:textId="77777777" w:rsidR="00BE1F21" w:rsidRPr="00BE1F21" w:rsidRDefault="00BE1F21" w:rsidP="00BE1F21">
      <w:pPr>
        <w:shd w:val="clear" w:color="auto" w:fill="FFFFFF"/>
        <w:spacing w:before="120" w:after="0" w:line="240" w:lineRule="auto"/>
        <w:ind w:left="144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BE1F21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2) Tato vyhláška nabývá účinnosti 15 dnem po jejím vyhlášení.</w:t>
      </w:r>
    </w:p>
    <w:p w14:paraId="4061C402" w14:textId="77777777" w:rsidR="00BE1F21" w:rsidRPr="00BE1F21" w:rsidRDefault="00BE1F21" w:rsidP="00BE1F2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1A948BD" w14:textId="377B7794" w:rsidR="00BE1F21" w:rsidRPr="00BE1F21" w:rsidRDefault="00BE1F21" w:rsidP="00BE1F2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</w:pPr>
      <w:r w:rsidRPr="00BE1F21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V Řepíně dne 15. září 2003</w:t>
      </w:r>
      <w:r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br/>
      </w:r>
    </w:p>
    <w:p w14:paraId="7059D03A" w14:textId="16A72D67" w:rsidR="00BE1F21" w:rsidRDefault="00BE1F21" w:rsidP="00BE1F21">
      <w:pPr>
        <w:shd w:val="clear" w:color="auto" w:fill="FFFFFF"/>
        <w:spacing w:before="120" w:after="0" w:line="240" w:lineRule="auto"/>
      </w:pPr>
      <w:r w:rsidRPr="00BE1F21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Jindřich Urbánek, starosta obce</w:t>
      </w:r>
      <w:r w:rsidRPr="00BE1F21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br/>
      </w:r>
      <w:r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br/>
      </w:r>
      <w:r w:rsidRPr="00BE1F21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Vladimír Hlavatý, místostarosta obce</w:t>
      </w:r>
    </w:p>
    <w:sectPr w:rsidR="00BE1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koWe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21"/>
    <w:rsid w:val="00663E6B"/>
    <w:rsid w:val="00BE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25F8"/>
  <w15:chartTrackingRefBased/>
  <w15:docId w15:val="{434204B0-FB98-42AE-BEB7-64955473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E1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1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1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1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1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1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1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1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1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1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1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1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1F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1F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1F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1F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F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1F2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1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1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1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1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1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1F2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1F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1F2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1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1F2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1F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2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91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2024-10-23T06:26:00Z</dcterms:created>
  <dcterms:modified xsi:type="dcterms:W3CDTF">2024-10-23T06:28:00Z</dcterms:modified>
</cp:coreProperties>
</file>